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6" w:type="dxa"/>
        <w:tblCellSpacing w:w="15" w:type="dxa"/>
        <w:tblBorders>
          <w:top w:val="single" w:sz="6" w:space="0" w:color="2C2C5A"/>
          <w:bottom w:val="single" w:sz="6" w:space="0" w:color="2C2C5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59"/>
        <w:gridCol w:w="1597"/>
      </w:tblGrid>
      <w:tr w:rsidR="00BB3675" w:rsidRPr="00BB3675" w14:paraId="648F06F1" w14:textId="77777777" w:rsidTr="00BB3675">
        <w:trPr>
          <w:trHeight w:val="143"/>
          <w:tblCellSpacing w:w="15" w:type="dxa"/>
        </w:trPr>
        <w:tc>
          <w:tcPr>
            <w:tcW w:w="9296" w:type="dxa"/>
            <w:gridSpan w:val="2"/>
            <w:tcMar>
              <w:top w:w="75" w:type="dxa"/>
              <w:left w:w="0" w:type="dxa"/>
              <w:bottom w:w="75" w:type="dxa"/>
              <w:right w:w="0" w:type="dxa"/>
            </w:tcMar>
            <w:vAlign w:val="bottom"/>
            <w:hideMark/>
          </w:tcPr>
          <w:p w14:paraId="25DB2E61" w14:textId="77777777" w:rsidR="00BB3675" w:rsidRPr="00BB3675" w:rsidRDefault="00BB3675" w:rsidP="00BB3675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kern w:val="0"/>
                <w:sz w:val="20"/>
                <w:szCs w:val="20"/>
                <w14:ligatures w14:val="none"/>
              </w:rPr>
            </w:pPr>
            <w:r w:rsidRPr="00BB3675">
              <w:rPr>
                <w:rFonts w:ascii="Georgia" w:eastAsia="Times New Roman" w:hAnsi="Georgia" w:cs="Times New Roman"/>
                <w:kern w:val="0"/>
                <w:sz w:val="20"/>
                <w:szCs w:val="20"/>
                <w14:ligatures w14:val="none"/>
              </w:rPr>
              <w:fldChar w:fldCharType="begin"/>
            </w:r>
            <w:r w:rsidRPr="00BB3675">
              <w:rPr>
                <w:rFonts w:ascii="Georgia" w:eastAsia="Times New Roman" w:hAnsi="Georgia" w:cs="Times New Roman"/>
                <w:kern w:val="0"/>
                <w:sz w:val="20"/>
                <w:szCs w:val="20"/>
                <w14:ligatures w14:val="none"/>
              </w:rPr>
              <w:instrText>HYPERLINK "https://www.e-register.am/am/signin"</w:instrText>
            </w:r>
            <w:r w:rsidRPr="00BB3675">
              <w:rPr>
                <w:rFonts w:ascii="Georgia" w:eastAsia="Times New Roman" w:hAnsi="Georgia" w:cs="Times New Roman"/>
                <w:kern w:val="0"/>
                <w:sz w:val="20"/>
                <w:szCs w:val="20"/>
                <w14:ligatures w14:val="none"/>
              </w:rPr>
            </w:r>
            <w:r w:rsidRPr="00BB3675">
              <w:rPr>
                <w:rFonts w:ascii="Georgia" w:eastAsia="Times New Roman" w:hAnsi="Georgia" w:cs="Times New Roman"/>
                <w:kern w:val="0"/>
                <w:sz w:val="20"/>
                <w:szCs w:val="20"/>
                <w14:ligatures w14:val="none"/>
              </w:rPr>
              <w:fldChar w:fldCharType="separate"/>
            </w:r>
            <w:proofErr w:type="spellStart"/>
            <w:r w:rsidRPr="00BB3675">
              <w:rPr>
                <w:rFonts w:ascii="Sylfaen" w:eastAsia="Times New Roman" w:hAnsi="Sylfaen" w:cs="Sylfaen"/>
                <w:b/>
                <w:bCs/>
                <w:color w:val="995533"/>
                <w:kern w:val="0"/>
                <w:sz w:val="20"/>
                <w:szCs w:val="20"/>
                <w:u w:val="single"/>
                <w14:ligatures w14:val="none"/>
              </w:rPr>
              <w:t>Մուտք</w:t>
            </w:r>
            <w:proofErr w:type="spellEnd"/>
            <w:r w:rsidRPr="00BB3675">
              <w:rPr>
                <w:rFonts w:ascii="Georgia" w:eastAsia="Times New Roman" w:hAnsi="Georgia" w:cs="Times New Roman"/>
                <w:b/>
                <w:bCs/>
                <w:color w:val="995533"/>
                <w:kern w:val="0"/>
                <w:sz w:val="20"/>
                <w:szCs w:val="20"/>
                <w:u w:val="single"/>
                <w14:ligatures w14:val="none"/>
              </w:rPr>
              <w:t xml:space="preserve"> </w:t>
            </w:r>
            <w:proofErr w:type="spellStart"/>
            <w:r w:rsidRPr="00BB3675">
              <w:rPr>
                <w:rFonts w:ascii="Sylfaen" w:eastAsia="Times New Roman" w:hAnsi="Sylfaen" w:cs="Sylfaen"/>
                <w:b/>
                <w:bCs/>
                <w:color w:val="995533"/>
                <w:kern w:val="0"/>
                <w:sz w:val="20"/>
                <w:szCs w:val="20"/>
                <w:u w:val="single"/>
                <w14:ligatures w14:val="none"/>
              </w:rPr>
              <w:t>համակարգ</w:t>
            </w:r>
            <w:proofErr w:type="spellEnd"/>
            <w:r w:rsidRPr="00BB3675">
              <w:rPr>
                <w:rFonts w:ascii="Georgia" w:eastAsia="Times New Roman" w:hAnsi="Georgia" w:cs="Times New Roman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:rsidR="00BB3675" w:rsidRPr="00BB3675" w14:paraId="05552EEF" w14:textId="77777777" w:rsidTr="00BB3675">
        <w:tblPrEx>
          <w:tblBorders>
            <w:top w:val="none" w:sz="0" w:space="0" w:color="auto"/>
            <w:bottom w:val="single" w:sz="18" w:space="0" w:color="2C2C5A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15" w:type="dxa"/>
        </w:trPr>
        <w:tc>
          <w:tcPr>
            <w:tcW w:w="80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0EE809" w14:textId="77777777" w:rsidR="00BB3675" w:rsidRPr="00BB3675" w:rsidRDefault="00BB3675" w:rsidP="00BB3675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0"/>
                <w:szCs w:val="20"/>
                <w14:ligatures w14:val="none"/>
              </w:rPr>
            </w:pPr>
            <w:hyperlink r:id="rId5" w:history="1">
              <w:proofErr w:type="spellStart"/>
              <w:r w:rsidRPr="00BB3675">
                <w:rPr>
                  <w:rFonts w:ascii="Sylfaen" w:eastAsia="Times New Roman" w:hAnsi="Sylfaen" w:cs="Sylfaen"/>
                  <w:color w:val="995533"/>
                  <w:kern w:val="0"/>
                  <w:sz w:val="20"/>
                  <w:szCs w:val="20"/>
                  <w14:ligatures w14:val="none"/>
                </w:rPr>
                <w:t>Սկիզբ</w:t>
              </w:r>
              <w:proofErr w:type="spellEnd"/>
            </w:hyperlink>
          </w:p>
          <w:p w14:paraId="15E887ED" w14:textId="77777777" w:rsidR="00BB3675" w:rsidRPr="00BB3675" w:rsidRDefault="00BB3675" w:rsidP="00BB3675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0"/>
                <w:szCs w:val="20"/>
                <w14:ligatures w14:val="none"/>
              </w:rPr>
            </w:pPr>
            <w:hyperlink r:id="rId6" w:history="1">
              <w:proofErr w:type="spellStart"/>
              <w:r w:rsidRPr="00BB3675">
                <w:rPr>
                  <w:rFonts w:ascii="Sylfaen" w:eastAsia="Times New Roman" w:hAnsi="Sylfaen" w:cs="Sylfaen"/>
                  <w:color w:val="995533"/>
                  <w:kern w:val="0"/>
                  <w:sz w:val="20"/>
                  <w:szCs w:val="20"/>
                  <w14:ligatures w14:val="none"/>
                </w:rPr>
                <w:t>Նոր</w:t>
              </w:r>
              <w:proofErr w:type="spellEnd"/>
              <w:r w:rsidRPr="00BB3675">
                <w:rPr>
                  <w:rFonts w:ascii="Georgia" w:eastAsia="Times New Roman" w:hAnsi="Georgia" w:cs="Times New Roman"/>
                  <w:color w:val="995533"/>
                  <w:kern w:val="0"/>
                  <w:sz w:val="20"/>
                  <w:szCs w:val="20"/>
                  <w14:ligatures w14:val="none"/>
                </w:rPr>
                <w:t xml:space="preserve"> </w:t>
              </w:r>
              <w:proofErr w:type="spellStart"/>
              <w:r w:rsidRPr="00BB3675">
                <w:rPr>
                  <w:rFonts w:ascii="Sylfaen" w:eastAsia="Times New Roman" w:hAnsi="Sylfaen" w:cs="Sylfaen"/>
                  <w:color w:val="995533"/>
                  <w:kern w:val="0"/>
                  <w:sz w:val="20"/>
                  <w:szCs w:val="20"/>
                  <w14:ligatures w14:val="none"/>
                </w:rPr>
                <w:t>հայտ</w:t>
              </w:r>
              <w:proofErr w:type="spellEnd"/>
            </w:hyperlink>
          </w:p>
          <w:p w14:paraId="14B33CBB" w14:textId="77777777" w:rsidR="00BB3675" w:rsidRPr="00BB3675" w:rsidRDefault="00BB3675" w:rsidP="00BB3675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0"/>
                <w:szCs w:val="20"/>
                <w14:ligatures w14:val="none"/>
              </w:rPr>
            </w:pPr>
            <w:hyperlink r:id="rId7" w:history="1">
              <w:proofErr w:type="spellStart"/>
              <w:r w:rsidRPr="00BB3675">
                <w:rPr>
                  <w:rFonts w:ascii="Sylfaen" w:eastAsia="Times New Roman" w:hAnsi="Sylfaen" w:cs="Sylfaen"/>
                  <w:color w:val="995533"/>
                  <w:kern w:val="0"/>
                  <w:sz w:val="20"/>
                  <w:szCs w:val="20"/>
                  <w14:ligatures w14:val="none"/>
                </w:rPr>
                <w:t>Հայտի</w:t>
              </w:r>
              <w:proofErr w:type="spellEnd"/>
              <w:r w:rsidRPr="00BB3675">
                <w:rPr>
                  <w:rFonts w:ascii="Georgia" w:eastAsia="Times New Roman" w:hAnsi="Georgia" w:cs="Times New Roman"/>
                  <w:color w:val="995533"/>
                  <w:kern w:val="0"/>
                  <w:sz w:val="20"/>
                  <w:szCs w:val="20"/>
                  <w14:ligatures w14:val="none"/>
                </w:rPr>
                <w:t xml:space="preserve"> </w:t>
              </w:r>
              <w:proofErr w:type="spellStart"/>
              <w:r w:rsidRPr="00BB3675">
                <w:rPr>
                  <w:rFonts w:ascii="Sylfaen" w:eastAsia="Times New Roman" w:hAnsi="Sylfaen" w:cs="Sylfaen"/>
                  <w:color w:val="995533"/>
                  <w:kern w:val="0"/>
                  <w:sz w:val="20"/>
                  <w:szCs w:val="20"/>
                  <w14:ligatures w14:val="none"/>
                </w:rPr>
                <w:t>կարգավիճակ</w:t>
              </w:r>
              <w:proofErr w:type="spellEnd"/>
            </w:hyperlink>
          </w:p>
          <w:p w14:paraId="3B2D9D2A" w14:textId="77777777" w:rsidR="00BB3675" w:rsidRPr="00BB3675" w:rsidRDefault="00BB3675" w:rsidP="00BB3675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0"/>
                <w:szCs w:val="20"/>
                <w14:ligatures w14:val="none"/>
              </w:rPr>
            </w:pPr>
            <w:hyperlink r:id="rId8" w:history="1">
              <w:proofErr w:type="spellStart"/>
              <w:r w:rsidRPr="00BB3675">
                <w:rPr>
                  <w:rFonts w:ascii="Sylfaen" w:eastAsia="Times New Roman" w:hAnsi="Sylfaen" w:cs="Sylfaen"/>
                  <w:color w:val="995533"/>
                  <w:kern w:val="0"/>
                  <w:sz w:val="20"/>
                  <w:szCs w:val="20"/>
                  <w14:ligatures w14:val="none"/>
                </w:rPr>
                <w:t>Որոնում</w:t>
              </w:r>
              <w:proofErr w:type="spellEnd"/>
            </w:hyperlink>
          </w:p>
          <w:p w14:paraId="5FF315D2" w14:textId="77777777" w:rsidR="00BB3675" w:rsidRPr="00BB3675" w:rsidRDefault="00BB3675" w:rsidP="00BB3675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0"/>
                <w:szCs w:val="20"/>
                <w14:ligatures w14:val="none"/>
              </w:rPr>
            </w:pPr>
            <w:hyperlink r:id="rId9" w:history="1">
              <w:proofErr w:type="spellStart"/>
              <w:r w:rsidRPr="00BB3675">
                <w:rPr>
                  <w:rFonts w:ascii="Sylfaen" w:eastAsia="Times New Roman" w:hAnsi="Sylfaen" w:cs="Sylfaen"/>
                  <w:color w:val="995533"/>
                  <w:kern w:val="0"/>
                  <w:sz w:val="20"/>
                  <w:szCs w:val="20"/>
                  <w14:ligatures w14:val="none"/>
                </w:rPr>
                <w:t>Ուղեցույց</w:t>
              </w:r>
              <w:proofErr w:type="spellEnd"/>
            </w:hyperlink>
          </w:p>
        </w:tc>
        <w:tc>
          <w:tcPr>
            <w:tcW w:w="11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98F0A9" w14:textId="77777777" w:rsidR="00BB3675" w:rsidRPr="00BB3675" w:rsidRDefault="00BB3675" w:rsidP="00BB3675">
            <w:pPr>
              <w:spacing w:after="0" w:line="264" w:lineRule="atLeast"/>
              <w:jc w:val="right"/>
              <w:rPr>
                <w:rFonts w:ascii="Arial" w:eastAsia="Times New Roman" w:hAnsi="Arial" w:cs="Arial"/>
                <w:caps/>
                <w:color w:val="CCCCCC"/>
                <w:kern w:val="0"/>
                <w:sz w:val="20"/>
                <w:szCs w:val="20"/>
                <w14:ligatures w14:val="none"/>
              </w:rPr>
            </w:pPr>
            <w:r w:rsidRPr="00BB3675">
              <w:rPr>
                <w:rFonts w:ascii="Arial" w:eastAsia="Times New Roman" w:hAnsi="Arial" w:cs="Arial"/>
                <w:caps/>
                <w:color w:val="CCCCCC"/>
                <w:kern w:val="0"/>
                <w:sz w:val="20"/>
                <w:szCs w:val="20"/>
                <w14:ligatures w14:val="none"/>
              </w:rPr>
              <w:t>Arm </w:t>
            </w:r>
            <w:hyperlink r:id="rId10" w:history="1">
              <w:r w:rsidRPr="00BB3675">
                <w:rPr>
                  <w:rFonts w:ascii="Arial" w:eastAsia="Times New Roman" w:hAnsi="Arial" w:cs="Arial"/>
                  <w:caps/>
                  <w:color w:val="995533"/>
                  <w:kern w:val="0"/>
                  <w:sz w:val="20"/>
                  <w:szCs w:val="20"/>
                  <w:bdr w:val="single" w:sz="6" w:space="1" w:color="999999" w:frame="1"/>
                  <w14:ligatures w14:val="none"/>
                </w:rPr>
                <w:t>Eng</w:t>
              </w:r>
            </w:hyperlink>
            <w:r w:rsidRPr="00BB3675">
              <w:rPr>
                <w:rFonts w:ascii="Arial" w:eastAsia="Times New Roman" w:hAnsi="Arial" w:cs="Arial"/>
                <w:caps/>
                <w:color w:val="CCCCCC"/>
                <w:kern w:val="0"/>
                <w:sz w:val="20"/>
                <w:szCs w:val="20"/>
                <w14:ligatures w14:val="none"/>
              </w:rPr>
              <w:t> </w:t>
            </w:r>
            <w:hyperlink r:id="rId11" w:history="1">
              <w:r w:rsidRPr="00BB3675">
                <w:rPr>
                  <w:rFonts w:ascii="Arial" w:eastAsia="Times New Roman" w:hAnsi="Arial" w:cs="Arial"/>
                  <w:caps/>
                  <w:color w:val="995533"/>
                  <w:kern w:val="0"/>
                  <w:sz w:val="20"/>
                  <w:szCs w:val="20"/>
                  <w:bdr w:val="single" w:sz="6" w:space="1" w:color="999999" w:frame="1"/>
                  <w14:ligatures w14:val="none"/>
                </w:rPr>
                <w:t>Rus</w:t>
              </w:r>
            </w:hyperlink>
          </w:p>
        </w:tc>
      </w:tr>
    </w:tbl>
    <w:p w14:paraId="2FF62865" w14:textId="77777777" w:rsidR="00BB3675" w:rsidRPr="00BB3675" w:rsidRDefault="00BB3675" w:rsidP="00BB3675">
      <w:pPr>
        <w:shd w:val="clear" w:color="auto" w:fill="EEEEEE"/>
        <w:spacing w:after="0" w:line="336" w:lineRule="atLeast"/>
        <w:jc w:val="center"/>
        <w:rPr>
          <w:rFonts w:ascii="Georgia" w:eastAsia="Times New Roman" w:hAnsi="Georgia" w:cs="Times New Roman"/>
          <w:color w:val="555555"/>
          <w:kern w:val="0"/>
          <w:sz w:val="20"/>
          <w:szCs w:val="20"/>
          <w14:ligatures w14:val="none"/>
        </w:rPr>
      </w:pPr>
      <w:r w:rsidRPr="00BB3675">
        <w:rPr>
          <w:rFonts w:ascii="Georgia" w:eastAsia="Times New Roman" w:hAnsi="Georgia" w:cs="Times New Roman"/>
          <w:color w:val="555555"/>
          <w:kern w:val="0"/>
          <w:sz w:val="20"/>
          <w:szCs w:val="20"/>
          <w14:ligatures w14:val="none"/>
        </w:rPr>
        <w:t>«</w:t>
      </w:r>
      <w:r w:rsidRPr="00BB3675">
        <w:rPr>
          <w:rFonts w:ascii="Sylfaen" w:eastAsia="Times New Roman" w:hAnsi="Sylfaen" w:cs="Sylfaen"/>
          <w:color w:val="555555"/>
          <w:kern w:val="0"/>
          <w:sz w:val="20"/>
          <w:szCs w:val="20"/>
          <w14:ligatures w14:val="none"/>
        </w:rPr>
        <w:t>ԱՐՄԵՆՖԱՐՄ</w:t>
      </w:r>
      <w:r w:rsidRPr="00BB3675">
        <w:rPr>
          <w:rFonts w:ascii="Georgia" w:eastAsia="Times New Roman" w:hAnsi="Georgia" w:cs="Georgia"/>
          <w:color w:val="555555"/>
          <w:kern w:val="0"/>
          <w:sz w:val="20"/>
          <w:szCs w:val="20"/>
          <w14:ligatures w14:val="none"/>
        </w:rPr>
        <w:t>»</w:t>
      </w:r>
      <w:r w:rsidRPr="00BB3675">
        <w:rPr>
          <w:rFonts w:ascii="Georgia" w:eastAsia="Times New Roman" w:hAnsi="Georgia" w:cs="Times New Roman"/>
          <w:color w:val="555555"/>
          <w:kern w:val="0"/>
          <w:sz w:val="20"/>
          <w:szCs w:val="20"/>
          <w14:ligatures w14:val="none"/>
        </w:rPr>
        <w:t xml:space="preserve"> </w:t>
      </w:r>
      <w:r w:rsidRPr="00BB3675">
        <w:rPr>
          <w:rFonts w:ascii="Sylfaen" w:eastAsia="Times New Roman" w:hAnsi="Sylfaen" w:cs="Sylfaen"/>
          <w:color w:val="555555"/>
          <w:kern w:val="0"/>
          <w:sz w:val="20"/>
          <w:szCs w:val="20"/>
          <w14:ligatures w14:val="none"/>
        </w:rPr>
        <w:t>ՍՊԸ</w:t>
      </w:r>
    </w:p>
    <w:p w14:paraId="11786C8E" w14:textId="77777777" w:rsidR="00BB3675" w:rsidRPr="00BB3675" w:rsidRDefault="00BB3675" w:rsidP="00BB3675">
      <w:pPr>
        <w:spacing w:after="0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kern w:val="0"/>
          <w:sz w:val="20"/>
          <w:szCs w:val="20"/>
          <w14:ligatures w14:val="none"/>
        </w:rPr>
      </w:pPr>
      <w:r w:rsidRPr="00BB3675">
        <w:rPr>
          <w:rFonts w:ascii="Sylfaen" w:eastAsia="Times New Roman" w:hAnsi="Sylfaen" w:cs="Sylfaen"/>
          <w:b/>
          <w:bCs/>
          <w:color w:val="000000"/>
          <w:kern w:val="0"/>
          <w:sz w:val="20"/>
          <w:szCs w:val="20"/>
          <w14:ligatures w14:val="none"/>
        </w:rPr>
        <w:t>ԻՇ</w:t>
      </w:r>
      <w:r w:rsidRPr="00BB3675">
        <w:rPr>
          <w:rFonts w:ascii="Georgia" w:eastAsia="Times New Roman" w:hAnsi="Georgia" w:cs="Times New Roman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Sylfaen" w:eastAsia="Times New Roman" w:hAnsi="Sylfaen" w:cs="Sylfaen"/>
          <w:b/>
          <w:bCs/>
          <w:color w:val="000000"/>
          <w:kern w:val="0"/>
          <w:sz w:val="20"/>
          <w:szCs w:val="20"/>
          <w14:ligatures w14:val="none"/>
        </w:rPr>
        <w:t>հայտարարագրեր</w:t>
      </w:r>
      <w:proofErr w:type="spellEnd"/>
    </w:p>
    <w:p w14:paraId="2CFE03A7" w14:textId="77777777" w:rsidR="00BB3675" w:rsidRPr="00BB3675" w:rsidRDefault="00BB3675" w:rsidP="00BB3675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20"/>
          <w:szCs w:val="20"/>
          <w14:ligatures w14:val="none"/>
        </w:rPr>
      </w:pPr>
      <w:proofErr w:type="spellStart"/>
      <w:r w:rsidRPr="00BB3675">
        <w:rPr>
          <w:rFonts w:ascii="Sylfaen" w:eastAsia="Times New Roman" w:hAnsi="Sylfaen" w:cs="Sylfaen"/>
          <w:b/>
          <w:bCs/>
          <w:color w:val="000000"/>
          <w:kern w:val="0"/>
          <w:sz w:val="20"/>
          <w:szCs w:val="20"/>
          <w14:ligatures w14:val="none"/>
        </w:rPr>
        <w:t>Իրական</w:t>
      </w:r>
      <w:proofErr w:type="spellEnd"/>
      <w:r w:rsidRPr="00BB3675">
        <w:rPr>
          <w:rFonts w:ascii="Georgia" w:eastAsia="Times New Roman" w:hAnsi="Georgia" w:cs="Times New Roman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Sylfaen" w:eastAsia="Times New Roman" w:hAnsi="Sylfaen" w:cs="Sylfaen"/>
          <w:b/>
          <w:bCs/>
          <w:color w:val="000000"/>
          <w:kern w:val="0"/>
          <w:sz w:val="20"/>
          <w:szCs w:val="20"/>
          <w14:ligatures w14:val="none"/>
        </w:rPr>
        <w:t>շահառուների</w:t>
      </w:r>
      <w:proofErr w:type="spellEnd"/>
      <w:r w:rsidRPr="00BB3675">
        <w:rPr>
          <w:rFonts w:ascii="Georgia" w:eastAsia="Times New Roman" w:hAnsi="Georgia" w:cs="Times New Roman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Sylfaen" w:eastAsia="Times New Roman" w:hAnsi="Sylfaen" w:cs="Sylfaen"/>
          <w:b/>
          <w:bCs/>
          <w:color w:val="000000"/>
          <w:kern w:val="0"/>
          <w:sz w:val="20"/>
          <w:szCs w:val="20"/>
          <w14:ligatures w14:val="none"/>
        </w:rPr>
        <w:t>վերաբերյալ</w:t>
      </w:r>
      <w:proofErr w:type="spellEnd"/>
      <w:r w:rsidRPr="00BB3675">
        <w:rPr>
          <w:rFonts w:ascii="Georgia" w:eastAsia="Times New Roman" w:hAnsi="Georgia" w:cs="Times New Roman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Sylfaen" w:eastAsia="Times New Roman" w:hAnsi="Sylfaen" w:cs="Sylfaen"/>
          <w:b/>
          <w:bCs/>
          <w:color w:val="000000"/>
          <w:kern w:val="0"/>
          <w:sz w:val="20"/>
          <w:szCs w:val="20"/>
          <w14:ligatures w14:val="none"/>
        </w:rPr>
        <w:t>հայտարարագիր</w:t>
      </w:r>
      <w:proofErr w:type="spellEnd"/>
    </w:p>
    <w:p w14:paraId="27DEE4DA" w14:textId="77777777" w:rsidR="00BB3675" w:rsidRPr="00BB3675" w:rsidRDefault="00BB3675" w:rsidP="00BB3675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20"/>
          <w:szCs w:val="20"/>
          <w14:ligatures w14:val="none"/>
        </w:rPr>
      </w:pPr>
      <w:proofErr w:type="spellStart"/>
      <w:r w:rsidRPr="00BB3675">
        <w:rPr>
          <w:rFonts w:ascii="Sylfaen" w:eastAsia="Times New Roman" w:hAnsi="Sylfaen" w:cs="Sylfaen"/>
          <w:b/>
          <w:bCs/>
          <w:color w:val="000000"/>
          <w:kern w:val="0"/>
          <w:sz w:val="20"/>
          <w:szCs w:val="20"/>
          <w14:ligatures w14:val="none"/>
        </w:rPr>
        <w:t>հայտարարագրի</w:t>
      </w:r>
      <w:proofErr w:type="spellEnd"/>
      <w:r w:rsidRPr="00BB3675">
        <w:rPr>
          <w:rFonts w:ascii="Georgia" w:eastAsia="Times New Roman" w:hAnsi="Georgia" w:cs="Times New Roman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Sylfaen" w:eastAsia="Times New Roman" w:hAnsi="Sylfaen" w:cs="Sylfaen"/>
          <w:b/>
          <w:bCs/>
          <w:color w:val="000000"/>
          <w:kern w:val="0"/>
          <w:sz w:val="20"/>
          <w:szCs w:val="20"/>
          <w14:ligatures w14:val="none"/>
        </w:rPr>
        <w:t>հաստատման</w:t>
      </w:r>
      <w:proofErr w:type="spellEnd"/>
      <w:r w:rsidRPr="00BB3675">
        <w:rPr>
          <w:rFonts w:ascii="Georgia" w:eastAsia="Times New Roman" w:hAnsi="Georgia" w:cs="Times New Roman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Sylfaen" w:eastAsia="Times New Roman" w:hAnsi="Sylfaen" w:cs="Sylfaen"/>
          <w:b/>
          <w:bCs/>
          <w:color w:val="000000"/>
          <w:kern w:val="0"/>
          <w:sz w:val="20"/>
          <w:szCs w:val="20"/>
          <w14:ligatures w14:val="none"/>
        </w:rPr>
        <w:t>ամսաթիվ</w:t>
      </w:r>
      <w:proofErr w:type="spellEnd"/>
      <w:r w:rsidRPr="00BB3675">
        <w:rPr>
          <w:rFonts w:ascii="Georgia" w:eastAsia="Times New Roman" w:hAnsi="Georgia" w:cs="Times New Roman"/>
          <w:b/>
          <w:bCs/>
          <w:color w:val="000000"/>
          <w:kern w:val="0"/>
          <w:sz w:val="20"/>
          <w:szCs w:val="20"/>
          <w14:ligatures w14:val="none"/>
        </w:rPr>
        <w:t xml:space="preserve"> 07/02/2025</w:t>
      </w:r>
    </w:p>
    <w:p w14:paraId="2CFE481A" w14:textId="77777777" w:rsidR="00BB3675" w:rsidRPr="00BB3675" w:rsidRDefault="00BB3675" w:rsidP="00BB3675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</w:pPr>
      <w:proofErr w:type="spellStart"/>
      <w:r w:rsidRPr="00BB3675"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  <w:t>Կազմակերպություն</w:t>
      </w:r>
      <w:proofErr w:type="spellEnd"/>
    </w:p>
    <w:p w14:paraId="3220DD2C" w14:textId="77777777" w:rsidR="00BB3675" w:rsidRPr="00BB3675" w:rsidRDefault="00BB3675" w:rsidP="00BB3675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</w:pPr>
      <w:proofErr w:type="spellStart"/>
      <w:r w:rsidRPr="00BB3675"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  <w:t>Կազմակերպության</w:t>
      </w:r>
      <w:proofErr w:type="spellEnd"/>
      <w:r w:rsidRPr="00BB3675"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  <w:t>տվյալներ</w:t>
      </w:r>
      <w:proofErr w:type="spellEnd"/>
    </w:p>
    <w:p w14:paraId="31D19EA7" w14:textId="77777777" w:rsidR="00BB3675" w:rsidRPr="00BB3675" w:rsidRDefault="00BB3675" w:rsidP="00BB367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0"/>
          <w:szCs w:val="20"/>
          <w14:ligatures w14:val="none"/>
        </w:rPr>
      </w:pPr>
      <w:r w:rsidRPr="00BB3675">
        <w:rPr>
          <w:rFonts w:ascii="DejaVuSans" w:eastAsia="Times New Roman" w:hAnsi="DejaVuSans" w:cs="Times New Roman"/>
          <w:b/>
          <w:bCs/>
          <w:color w:val="009CBA"/>
          <w:kern w:val="0"/>
          <w:sz w:val="20"/>
          <w:szCs w:val="20"/>
          <w14:ligatures w14:val="none"/>
        </w:rPr>
        <w:t>ՏՎՅԱԼՆԵՐ</w:t>
      </w:r>
    </w:p>
    <w:p w14:paraId="51C032F3" w14:textId="77777777" w:rsidR="00BB3675" w:rsidRPr="00BB3675" w:rsidRDefault="00BB3675" w:rsidP="00BB367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Անվանում</w:t>
      </w:r>
      <w:proofErr w:type="spellEnd"/>
    </w:p>
    <w:p w14:paraId="556F7CA7" w14:textId="77777777" w:rsidR="00BB3675" w:rsidRPr="00BB3675" w:rsidRDefault="00BB3675" w:rsidP="00BB367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</w:pPr>
      <w:r w:rsidRPr="00BB3675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«ԱՐՄԵՆՖԱՐՄ»</w:t>
      </w:r>
    </w:p>
    <w:p w14:paraId="7E5C6737" w14:textId="19E3AD76" w:rsidR="00BB3675" w:rsidRPr="00BB3675" w:rsidRDefault="00BB3675" w:rsidP="00BB367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BB3675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Անուն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լատինատառ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*</w:t>
      </w:r>
    </w:p>
    <w:p w14:paraId="39F09986" w14:textId="77777777" w:rsidR="00BB3675" w:rsidRPr="00BB3675" w:rsidRDefault="00BB3675" w:rsidP="00BB367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</w:pPr>
      <w:proofErr w:type="spellStart"/>
      <w:r w:rsidRPr="00BB3675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Armenpharm</w:t>
      </w:r>
      <w:proofErr w:type="spellEnd"/>
    </w:p>
    <w:p w14:paraId="1E4B625F" w14:textId="4E8243CF" w:rsidR="00BB3675" w:rsidRPr="00BB3675" w:rsidRDefault="00BB3675" w:rsidP="00BB367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BB3675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Գրանցման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համար</w:t>
      </w:r>
      <w:proofErr w:type="spellEnd"/>
    </w:p>
    <w:p w14:paraId="4D099AEC" w14:textId="77777777" w:rsidR="00BB3675" w:rsidRPr="00BB3675" w:rsidRDefault="00BB3675" w:rsidP="00BB367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</w:pPr>
      <w:r w:rsidRPr="00BB3675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264.110.03513</w:t>
      </w:r>
    </w:p>
    <w:p w14:paraId="1C1E28D0" w14:textId="76704206" w:rsidR="00BB3675" w:rsidRPr="00BB3675" w:rsidRDefault="00BB3675" w:rsidP="00BB367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BB3675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Գրանցման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ամսաթիվ</w:t>
      </w:r>
      <w:proofErr w:type="spellEnd"/>
    </w:p>
    <w:p w14:paraId="4C10635E" w14:textId="77777777" w:rsidR="00BB3675" w:rsidRPr="00BB3675" w:rsidRDefault="00BB3675" w:rsidP="00BB367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</w:pPr>
      <w:r w:rsidRPr="00BB3675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22/05/1997</w:t>
      </w:r>
    </w:p>
    <w:p w14:paraId="21C39116" w14:textId="4BA1DA9D" w:rsidR="00BB3675" w:rsidRPr="00BB3675" w:rsidRDefault="00BB3675" w:rsidP="00BB367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BB3675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Հայտարարագրի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տեսակ</w:t>
      </w:r>
      <w:proofErr w:type="spellEnd"/>
    </w:p>
    <w:p w14:paraId="64A43AC7" w14:textId="1B4C8B62" w:rsidR="00BB3675" w:rsidRPr="00BB3675" w:rsidRDefault="00BB3675" w:rsidP="00BB367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BB3675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Կազմակերպությունը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ցուցակված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է</w:t>
      </w:r>
    </w:p>
    <w:p w14:paraId="0B6FE2DA" w14:textId="77777777" w:rsidR="00BB3675" w:rsidRPr="00BB3675" w:rsidRDefault="00BB3675" w:rsidP="00BB367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</w:pPr>
      <w:proofErr w:type="spellStart"/>
      <w:r w:rsidRPr="00BB3675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Ոչ</w:t>
      </w:r>
      <w:proofErr w:type="spellEnd"/>
    </w:p>
    <w:p w14:paraId="5E5E70A7" w14:textId="77777777" w:rsidR="00BB3675" w:rsidRPr="00BB3675" w:rsidRDefault="00BB3675" w:rsidP="00BB367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0"/>
          <w:szCs w:val="20"/>
          <w14:ligatures w14:val="none"/>
        </w:rPr>
      </w:pPr>
      <w:r w:rsidRPr="00BB3675">
        <w:rPr>
          <w:rFonts w:ascii="DejaVuSans" w:eastAsia="Times New Roman" w:hAnsi="DejaVuSans" w:cs="Times New Roman"/>
          <w:b/>
          <w:bCs/>
          <w:color w:val="009CBA"/>
          <w:kern w:val="0"/>
          <w:sz w:val="20"/>
          <w:szCs w:val="20"/>
          <w14:ligatures w14:val="none"/>
        </w:rPr>
        <w:t>ՀԱՏՈՒԿ ՄԱՍՆԱԿՑՈՒԹՅՈՒՆ</w:t>
      </w:r>
    </w:p>
    <w:p w14:paraId="68149DFE" w14:textId="77777777" w:rsidR="00BB3675" w:rsidRPr="00BB3675" w:rsidRDefault="00BB3675" w:rsidP="00BB3675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</w:pPr>
      <w:proofErr w:type="spellStart"/>
      <w:r w:rsidRPr="00BB3675"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  <w:t>Իրական</w:t>
      </w:r>
      <w:proofErr w:type="spellEnd"/>
      <w:r w:rsidRPr="00BB3675"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  <w:t>շահառուներ</w:t>
      </w:r>
      <w:proofErr w:type="spellEnd"/>
    </w:p>
    <w:p w14:paraId="79FE059E" w14:textId="77777777" w:rsidR="00BB3675" w:rsidRPr="00BB3675" w:rsidRDefault="00BB3675" w:rsidP="00BB3675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</w:pPr>
      <w:proofErr w:type="spellStart"/>
      <w:r w:rsidRPr="00BB3675"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  <w:t>Իրական</w:t>
      </w:r>
      <w:proofErr w:type="spellEnd"/>
      <w:r w:rsidRPr="00BB3675"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  <w:t>շահառուներ</w:t>
      </w:r>
      <w:proofErr w:type="spellEnd"/>
    </w:p>
    <w:p w14:paraId="212A7144" w14:textId="77777777" w:rsidR="00BB3675" w:rsidRPr="00BB3675" w:rsidRDefault="00BB3675" w:rsidP="00BB367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0"/>
          <w:szCs w:val="20"/>
          <w14:ligatures w14:val="none"/>
        </w:rPr>
      </w:pPr>
      <w:r w:rsidRPr="00BB3675">
        <w:rPr>
          <w:rFonts w:ascii="DejaVuSans" w:eastAsia="Times New Roman" w:hAnsi="DejaVuSans" w:cs="Times New Roman"/>
          <w:b/>
          <w:bCs/>
          <w:color w:val="009CBA"/>
          <w:kern w:val="0"/>
          <w:sz w:val="20"/>
          <w:szCs w:val="20"/>
          <w14:ligatures w14:val="none"/>
        </w:rPr>
        <w:t>ԱՆՁՆԱԿԱՆ ՏՎՅԱԼՆԵՐ</w:t>
      </w:r>
    </w:p>
    <w:p w14:paraId="744802B6" w14:textId="77777777" w:rsidR="00BB3675" w:rsidRPr="00BB3675" w:rsidRDefault="00BB3675" w:rsidP="00BB367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Անուն</w:t>
      </w:r>
      <w:proofErr w:type="spellEnd"/>
    </w:p>
    <w:p w14:paraId="099CE520" w14:textId="77777777" w:rsidR="00BB3675" w:rsidRPr="00BB3675" w:rsidRDefault="00BB3675" w:rsidP="00BB367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</w:pPr>
      <w:proofErr w:type="spellStart"/>
      <w:r w:rsidRPr="00BB3675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Ղուկաս</w:t>
      </w:r>
      <w:proofErr w:type="spellEnd"/>
    </w:p>
    <w:p w14:paraId="44AC30F2" w14:textId="77777777" w:rsidR="00BB3675" w:rsidRPr="00BB3675" w:rsidRDefault="00BB3675" w:rsidP="00BB367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Ազգանուն</w:t>
      </w:r>
      <w:proofErr w:type="spellEnd"/>
    </w:p>
    <w:p w14:paraId="1CDE939A" w14:textId="77777777" w:rsidR="00BB3675" w:rsidRPr="00BB3675" w:rsidRDefault="00BB3675" w:rsidP="00BB367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</w:pPr>
      <w:proofErr w:type="spellStart"/>
      <w:r w:rsidRPr="00BB3675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Ուլիխանյան</w:t>
      </w:r>
      <w:proofErr w:type="spellEnd"/>
    </w:p>
    <w:p w14:paraId="70AC99E1" w14:textId="2F01E1AF" w:rsidR="00BB3675" w:rsidRPr="00BB3675" w:rsidRDefault="00BB3675" w:rsidP="00BB367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BB3675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Քաղաքացիություն</w:t>
      </w:r>
      <w:proofErr w:type="spellEnd"/>
    </w:p>
    <w:p w14:paraId="28983830" w14:textId="77777777" w:rsidR="00BB3675" w:rsidRPr="00BB3675" w:rsidRDefault="00BB3675" w:rsidP="00BB367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</w:pPr>
      <w:proofErr w:type="spellStart"/>
      <w:r w:rsidRPr="00BB3675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Հայաստան</w:t>
      </w:r>
      <w:proofErr w:type="spellEnd"/>
    </w:p>
    <w:p w14:paraId="70DB0F1F" w14:textId="763BC5B2" w:rsidR="00BB3675" w:rsidRPr="00BB3675" w:rsidRDefault="00BB3675" w:rsidP="00BB367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BB3675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Իրական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շահառու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դառնալու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ամսաթիվ</w:t>
      </w:r>
      <w:proofErr w:type="spellEnd"/>
    </w:p>
    <w:p w14:paraId="1EE01013" w14:textId="77777777" w:rsidR="00BB3675" w:rsidRPr="00BB3675" w:rsidRDefault="00BB3675" w:rsidP="00BB367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</w:pPr>
      <w:r w:rsidRPr="00BB3675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06/11/2010</w:t>
      </w:r>
    </w:p>
    <w:p w14:paraId="14D56D77" w14:textId="77777777" w:rsidR="00BB3675" w:rsidRPr="00BB3675" w:rsidRDefault="00BB3675" w:rsidP="00BB367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0"/>
          <w:szCs w:val="20"/>
          <w14:ligatures w14:val="none"/>
        </w:rPr>
      </w:pPr>
      <w:r w:rsidRPr="00BB3675">
        <w:rPr>
          <w:rFonts w:ascii="DejaVuSans" w:eastAsia="Times New Roman" w:hAnsi="DejaVuSans" w:cs="Times New Roman"/>
          <w:b/>
          <w:bCs/>
          <w:color w:val="009CBA"/>
          <w:kern w:val="0"/>
          <w:sz w:val="20"/>
          <w:szCs w:val="20"/>
          <w14:ligatures w14:val="none"/>
        </w:rPr>
        <w:t>ԻՐԱԿԱՆ ՇԱՀԱՌՈՒ ՀԱՆԴԻՍԱՆԱԼՈՒ ՀԻՄՔ</w:t>
      </w:r>
    </w:p>
    <w:p w14:paraId="5AD5296C" w14:textId="77777777" w:rsidR="00BB3675" w:rsidRPr="00BB3675" w:rsidRDefault="00BB3675" w:rsidP="00BB367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&lt;b&gt;1. &lt;/b&gt;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Ուղղակի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կամ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անուղղակի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կերպով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տիրապետում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է 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տվյալ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իրավաբանական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անձի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` 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ձայնի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իրավունք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տվող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բաժնեմասերի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(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բաժնետոմսերի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, 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փայերի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) 20 և 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ավելի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տոկոսին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կամ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ուղղակի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կամ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անուղղակի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կերպով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ունի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20 և 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ավելի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տոկոս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մասնակցություն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իրավաբանական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անձի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կանոնադրական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կապիտալում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*</w:t>
      </w:r>
    </w:p>
    <w:p w14:paraId="3EA3011B" w14:textId="77777777" w:rsidR="00BB3675" w:rsidRPr="00BB3675" w:rsidRDefault="00BB3675" w:rsidP="00BB367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</w:pPr>
      <w:proofErr w:type="spellStart"/>
      <w:r w:rsidRPr="00BB3675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Այո</w:t>
      </w:r>
      <w:proofErr w:type="spellEnd"/>
    </w:p>
    <w:p w14:paraId="368F9105" w14:textId="6E1C36AC" w:rsidR="00BB3675" w:rsidRPr="00BB3675" w:rsidRDefault="00BB3675" w:rsidP="00BB367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BB3675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Մասնակցության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չափ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, %</w:t>
      </w:r>
    </w:p>
    <w:p w14:paraId="3CBB4D79" w14:textId="77777777" w:rsidR="00BB3675" w:rsidRPr="00BB3675" w:rsidRDefault="00BB3675" w:rsidP="00BB367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</w:pPr>
      <w:r w:rsidRPr="00BB3675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100 %</w:t>
      </w:r>
    </w:p>
    <w:p w14:paraId="7A68B2D4" w14:textId="4B6A4BCF" w:rsidR="00BB3675" w:rsidRPr="00BB3675" w:rsidRDefault="00BB3675" w:rsidP="00BB367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BB3675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Իրական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շահառուն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Կազմակերպության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կանոնադրական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կապիտալում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ունի</w:t>
      </w:r>
      <w:proofErr w:type="spellEnd"/>
      <w:r w:rsidRPr="00BB3675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՝</w:t>
      </w:r>
    </w:p>
    <w:p w14:paraId="1DA15F56" w14:textId="77777777" w:rsidR="00BB3675" w:rsidRPr="00BB3675" w:rsidRDefault="00BB3675" w:rsidP="00BB367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</w:pPr>
      <w:proofErr w:type="spellStart"/>
      <w:r w:rsidRPr="00BB3675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Ուղղակի</w:t>
      </w:r>
      <w:proofErr w:type="spellEnd"/>
      <w:r w:rsidRPr="00BB3675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մասնակցություն</w:t>
      </w:r>
      <w:proofErr w:type="spellEnd"/>
    </w:p>
    <w:p w14:paraId="52D32482" w14:textId="77777777" w:rsidR="00BB3675" w:rsidRPr="00BB3675" w:rsidRDefault="00BB3675" w:rsidP="00BB3675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</w:pPr>
      <w:proofErr w:type="spellStart"/>
      <w:r w:rsidRPr="00BB3675"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  <w:t>Ցուցակված</w:t>
      </w:r>
      <w:proofErr w:type="spellEnd"/>
      <w:r w:rsidRPr="00BB3675"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  <w:t>մասնակիցներ</w:t>
      </w:r>
      <w:proofErr w:type="spellEnd"/>
    </w:p>
    <w:p w14:paraId="092C66E5" w14:textId="77777777" w:rsidR="00BB3675" w:rsidRPr="00BB3675" w:rsidRDefault="00BB3675" w:rsidP="00BB3675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</w:pPr>
      <w:proofErr w:type="spellStart"/>
      <w:r w:rsidRPr="00BB3675"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  <w:t>Ցուցակված</w:t>
      </w:r>
      <w:proofErr w:type="spellEnd"/>
      <w:r w:rsidRPr="00BB3675"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  <w:t>մասնակիցներ</w:t>
      </w:r>
      <w:proofErr w:type="spellEnd"/>
    </w:p>
    <w:p w14:paraId="0774269A" w14:textId="77777777" w:rsidR="00BB3675" w:rsidRPr="00BB3675" w:rsidRDefault="00BB3675" w:rsidP="00BB3675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</w:pPr>
      <w:proofErr w:type="spellStart"/>
      <w:r w:rsidRPr="00BB3675"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  <w:t>Միջանկյալ</w:t>
      </w:r>
      <w:proofErr w:type="spellEnd"/>
      <w:r w:rsidRPr="00BB3675"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  <w:t>ընկերություններ</w:t>
      </w:r>
      <w:proofErr w:type="spellEnd"/>
    </w:p>
    <w:p w14:paraId="0DF99965" w14:textId="77777777" w:rsidR="00BB3675" w:rsidRPr="00BB3675" w:rsidRDefault="00BB3675" w:rsidP="00BB3675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</w:pPr>
      <w:proofErr w:type="spellStart"/>
      <w:r w:rsidRPr="00BB3675"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  <w:t>Մասնակցության</w:t>
      </w:r>
      <w:proofErr w:type="spellEnd"/>
      <w:r w:rsidRPr="00BB3675"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  <w:t xml:space="preserve"> </w:t>
      </w:r>
      <w:proofErr w:type="spellStart"/>
      <w:r w:rsidRPr="00BB3675"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  <w:t>շղթա</w:t>
      </w:r>
      <w:proofErr w:type="spellEnd"/>
    </w:p>
    <w:p w14:paraId="3B7E7B0D" w14:textId="77777777" w:rsidR="00BB3675" w:rsidRPr="00BB3675" w:rsidRDefault="00BB3675" w:rsidP="00BB3675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</w:pPr>
      <w:proofErr w:type="spellStart"/>
      <w:r w:rsidRPr="00BB3675"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  <w:t>Նշումներ</w:t>
      </w:r>
      <w:proofErr w:type="spellEnd"/>
    </w:p>
    <w:p w14:paraId="7E4386DF" w14:textId="77777777" w:rsidR="00BB3675" w:rsidRPr="00BB3675" w:rsidRDefault="00BB3675" w:rsidP="00BB3675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</w:pPr>
      <w:proofErr w:type="spellStart"/>
      <w:r w:rsidRPr="00BB3675"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  <w:t>Նշումներ</w:t>
      </w:r>
      <w:proofErr w:type="spellEnd"/>
    </w:p>
    <w:p w14:paraId="7F9A2174" w14:textId="77777777" w:rsidR="00BB3675" w:rsidRPr="00BB3675" w:rsidRDefault="00BB3675" w:rsidP="00BB3675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BB3675">
        <w:rPr>
          <w:rFonts w:ascii="Georgia" w:eastAsia="Times New Roman" w:hAnsi="Georgia" w:cs="Times New Roman"/>
          <w:color w:val="000000"/>
          <w:kern w:val="0"/>
          <w:sz w:val="20"/>
          <w:szCs w:val="20"/>
          <w14:ligatures w14:val="none"/>
        </w:rPr>
        <w:br/>
      </w:r>
    </w:p>
    <w:p w14:paraId="57025680" w14:textId="77777777" w:rsidR="00BB3675" w:rsidRPr="00BB3675" w:rsidRDefault="00BB3675" w:rsidP="00BB3675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hyperlink r:id="rId12" w:history="1">
        <w:r w:rsidRPr="00BB3675">
          <w:rPr>
            <w:rFonts w:ascii="Georgia" w:eastAsia="Times New Roman" w:hAnsi="Georgia" w:cs="Times New Roman"/>
            <w:noProof/>
            <w:color w:val="666666"/>
            <w:kern w:val="0"/>
            <w:sz w:val="20"/>
            <w:szCs w:val="20"/>
            <w14:ligatures w14:val="none"/>
          </w:rPr>
          <w:drawing>
            <wp:inline distT="0" distB="0" distL="0" distR="0" wp14:anchorId="02574A4A" wp14:editId="17D35F9C">
              <wp:extent cx="516890" cy="334010"/>
              <wp:effectExtent l="0" t="0" r="0" b="8890"/>
              <wp:docPr id="19" name="Рисунок 18">
                <a:hlinkClick xmlns:a="http://schemas.openxmlformats.org/drawingml/2006/main" r:id="rId12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">
                        <a:hlinkClick r:id="rId12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6890" cy="334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BB3675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 </w:t>
        </w:r>
        <w:proofErr w:type="spellStart"/>
        <w:r w:rsidRPr="00BB3675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Կայքը</w:t>
        </w:r>
        <w:proofErr w:type="spellEnd"/>
        <w:r w:rsidRPr="00BB3675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proofErr w:type="spellStart"/>
        <w:r w:rsidRPr="00BB3675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հովանավորվել</w:t>
        </w:r>
        <w:proofErr w:type="spellEnd"/>
        <w:r w:rsidRPr="00BB3675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BB3675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է</w:t>
        </w:r>
        <w:r w:rsidRPr="00BB3675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BB3675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ԵՄ</w:t>
        </w:r>
        <w:r w:rsidRPr="00BB3675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-</w:t>
        </w:r>
        <w:r w:rsidRPr="00BB3675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ի</w:t>
        </w:r>
        <w:r w:rsidRPr="00BB3675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proofErr w:type="spellStart"/>
        <w:r w:rsidRPr="00BB3675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կողմից</w:t>
        </w:r>
        <w:proofErr w:type="spellEnd"/>
      </w:hyperlink>
    </w:p>
    <w:p w14:paraId="0FBD53FB" w14:textId="77777777" w:rsidR="00BB3675" w:rsidRPr="00BB3675" w:rsidRDefault="00BB3675" w:rsidP="00BB3675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BB3675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 xml:space="preserve">© 2011-2012 </w:t>
      </w:r>
      <w:proofErr w:type="spellStart"/>
      <w:r w:rsidRPr="00BB3675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>VXSoft</w:t>
      </w:r>
      <w:proofErr w:type="spellEnd"/>
      <w:r w:rsidRPr="00BB3675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 xml:space="preserve"> Ltd. Revision 1.2.616</w:t>
      </w:r>
    </w:p>
    <w:p w14:paraId="4DD6A58D" w14:textId="0AF3CBA7" w:rsidR="00474777" w:rsidRPr="00BB3675" w:rsidRDefault="00BB3675" w:rsidP="00BB3675">
      <w:pPr>
        <w:spacing w:after="0" w:line="240" w:lineRule="auto"/>
        <w:jc w:val="center"/>
        <w:rPr>
          <w:sz w:val="20"/>
          <w:szCs w:val="20"/>
        </w:rPr>
      </w:pPr>
      <w:r w:rsidRPr="00BB3675">
        <w:rPr>
          <w:rFonts w:ascii="Georgia" w:eastAsia="Times New Roman" w:hAnsi="Georgia" w:cs="Times New Roman"/>
          <w:noProof/>
          <w:color w:val="666666"/>
          <w:kern w:val="0"/>
          <w:sz w:val="20"/>
          <w:szCs w:val="20"/>
          <w14:ligatures w14:val="none"/>
        </w:rPr>
        <w:drawing>
          <wp:inline distT="0" distB="0" distL="0" distR="0" wp14:anchorId="75E3B9C1" wp14:editId="3C5A096A">
            <wp:extent cx="3569970" cy="405765"/>
            <wp:effectExtent l="0" t="0" r="0" b="0"/>
            <wp:docPr id="20" name="Рисунок 17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970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74777" w:rsidRPr="00BB3675" w:rsidSect="00BB3675">
      <w:pgSz w:w="12240" w:h="15840"/>
      <w:pgMar w:top="426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B1403"/>
    <w:multiLevelType w:val="multilevel"/>
    <w:tmpl w:val="F6224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17598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363"/>
    <w:rsid w:val="002552D3"/>
    <w:rsid w:val="00316F78"/>
    <w:rsid w:val="00474777"/>
    <w:rsid w:val="007543DF"/>
    <w:rsid w:val="00791282"/>
    <w:rsid w:val="007A5AF6"/>
    <w:rsid w:val="00993363"/>
    <w:rsid w:val="00AB700C"/>
    <w:rsid w:val="00B441CB"/>
    <w:rsid w:val="00BB3675"/>
    <w:rsid w:val="00C8369B"/>
    <w:rsid w:val="00DF27CD"/>
    <w:rsid w:val="00FD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718FA3-AC9E-4250-AF8D-02C02E5A4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933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33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336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33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336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33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33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33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33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33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933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933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9336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9336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9336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9336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9336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9336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933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933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933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933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933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9336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9336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9336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933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9336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9336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register.am/am/search" TargetMode="External"/><Relationship Id="rId13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e-register.am/am/track" TargetMode="External"/><Relationship Id="rId12" Type="http://schemas.openxmlformats.org/officeDocument/2006/relationships/hyperlink" Target="https://eeas.europa.eu/delegations/armenia_e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e-register.am/am/register-company" TargetMode="External"/><Relationship Id="rId11" Type="http://schemas.openxmlformats.org/officeDocument/2006/relationships/hyperlink" Target="https://www.e-register.am/ru/companies/1501745/declaration/4cc7cb1e-4611-4cf3-8690-d7e1a9352224" TargetMode="External"/><Relationship Id="rId5" Type="http://schemas.openxmlformats.org/officeDocument/2006/relationships/hyperlink" Target="https://www.e-register.am/am/" TargetMode="External"/><Relationship Id="rId15" Type="http://schemas.openxmlformats.org/officeDocument/2006/relationships/image" Target="media/image2.png"/><Relationship Id="rId10" Type="http://schemas.openxmlformats.org/officeDocument/2006/relationships/hyperlink" Target="https://www.e-register.am/en/companies/1501745/declaration/4cc7cb1e-4611-4cf3-8690-d7e1a93522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-register.am/am/docs" TargetMode="External"/><Relationship Id="rId14" Type="http://schemas.openxmlformats.org/officeDocument/2006/relationships/hyperlink" Target="http://www.e-gov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Adilkhanyan</dc:creator>
  <cp:keywords/>
  <dc:description/>
  <cp:lastModifiedBy>Edgar Adilkhanyan</cp:lastModifiedBy>
  <cp:revision>2</cp:revision>
  <cp:lastPrinted>2025-11-19T11:55:00Z</cp:lastPrinted>
  <dcterms:created xsi:type="dcterms:W3CDTF">2025-11-19T11:53:00Z</dcterms:created>
  <dcterms:modified xsi:type="dcterms:W3CDTF">2025-11-19T11:55:00Z</dcterms:modified>
</cp:coreProperties>
</file>